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78CDE" w14:textId="52626FEF" w:rsidR="00923624" w:rsidRDefault="00923624" w:rsidP="009236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2321E41" wp14:editId="12D3D513">
            <wp:simplePos x="0" y="0"/>
            <wp:positionH relativeFrom="column">
              <wp:posOffset>2324100</wp:posOffset>
            </wp:positionH>
            <wp:positionV relativeFrom="paragraph">
              <wp:posOffset>-274320</wp:posOffset>
            </wp:positionV>
            <wp:extent cx="1090930" cy="1141095"/>
            <wp:effectExtent l="0" t="0" r="0" b="1905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4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7E5CF" w14:textId="298C4D94" w:rsidR="00923624" w:rsidRDefault="00923624" w:rsidP="009236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3B3A06" w14:textId="594B7CCE" w:rsidR="00923624" w:rsidRDefault="00923624" w:rsidP="009236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2C77FE" w14:textId="77777777" w:rsidR="00923624" w:rsidRDefault="00923624" w:rsidP="009236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DB1AE1" w14:textId="212DD40B" w:rsidR="00923624" w:rsidRPr="00AB4256" w:rsidRDefault="00923624" w:rsidP="009236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5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ประกาศสภาเทศบาลตำบลควนเสาธง</w:t>
      </w:r>
    </w:p>
    <w:p w14:paraId="4FA311E4" w14:textId="77777777" w:rsidR="00923624" w:rsidRPr="00AB4256" w:rsidRDefault="00923624" w:rsidP="0092362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425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B4256">
        <w:rPr>
          <w:rFonts w:ascii="TH SarabunIT๙" w:hAnsi="TH SarabunIT๙" w:cs="TH SarabunIT๙"/>
          <w:b/>
          <w:bCs/>
          <w:sz w:val="32"/>
          <w:szCs w:val="32"/>
          <w:cs/>
        </w:rPr>
        <w:t>เรียกประชุมสามัญ สมัยที่ ๔  ประจำปี  พ.ศ.  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14:paraId="3DF22947" w14:textId="77777777" w:rsidR="00923624" w:rsidRPr="00AB4256" w:rsidRDefault="00923624" w:rsidP="009236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4256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</w:t>
      </w:r>
    </w:p>
    <w:p w14:paraId="0E264D48" w14:textId="77777777" w:rsidR="00923624" w:rsidRPr="00AB4256" w:rsidRDefault="00923624" w:rsidP="00923624">
      <w:pPr>
        <w:jc w:val="left"/>
        <w:rPr>
          <w:rFonts w:ascii="TH SarabunIT๙" w:hAnsi="TH SarabunIT๙" w:cs="TH SarabunIT๙"/>
          <w:sz w:val="32"/>
          <w:szCs w:val="32"/>
          <w:cs/>
        </w:rPr>
      </w:pPr>
    </w:p>
    <w:p w14:paraId="6E6F7761" w14:textId="77777777" w:rsidR="00923624" w:rsidRPr="00AB4256" w:rsidRDefault="00923624" w:rsidP="0092362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4256">
        <w:rPr>
          <w:rFonts w:ascii="TH SarabunIT๙" w:hAnsi="TH SarabunIT๙" w:cs="TH SarabunIT๙"/>
          <w:sz w:val="32"/>
          <w:szCs w:val="32"/>
          <w:cs/>
        </w:rPr>
        <w:tab/>
      </w:r>
      <w:r w:rsidRPr="00AB4256">
        <w:rPr>
          <w:rFonts w:ascii="TH SarabunIT๙" w:hAnsi="TH SarabunIT๙" w:cs="TH SarabunIT๙"/>
          <w:sz w:val="32"/>
          <w:szCs w:val="32"/>
          <w:cs/>
        </w:rPr>
        <w:tab/>
        <w:t xml:space="preserve"> ตามที่สภาเทศบาลตำบลควนเสาธง  ได้มีมติในคราวประชุมสมัยสามัญ  สมัยแรก  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AB4256">
        <w:rPr>
          <w:rFonts w:ascii="TH SarabunIT๙" w:hAnsi="TH SarabunIT๙" w:cs="TH SarabunIT๙"/>
          <w:sz w:val="32"/>
          <w:szCs w:val="32"/>
          <w:cs/>
        </w:rPr>
        <w:t xml:space="preserve"> ได้กำหนดสมัยประชุมสามัญสมัยที่  ๔ ประจำปี 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AB4256">
        <w:rPr>
          <w:rFonts w:ascii="TH SarabunIT๙" w:hAnsi="TH SarabunIT๙" w:cs="TH SarabunIT๙"/>
          <w:sz w:val="32"/>
          <w:szCs w:val="32"/>
          <w:cs/>
        </w:rPr>
        <w:t xml:space="preserve">  เริ่มตั้งแต่วันที่ ๑ ธันวาคม 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AB425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B4256">
        <w:rPr>
          <w:rFonts w:ascii="TH SarabunIT๙" w:hAnsi="TH SarabunIT๙" w:cs="TH SarabunIT๙"/>
          <w:sz w:val="32"/>
          <w:szCs w:val="32"/>
          <w:cs/>
        </w:rPr>
        <w:t>ต้นไป มีกำหนด ๓๐ วัน    นั้น</w:t>
      </w:r>
    </w:p>
    <w:p w14:paraId="4543B53B" w14:textId="77777777" w:rsidR="00923624" w:rsidRPr="00AB4256" w:rsidRDefault="00923624" w:rsidP="00923624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B4256">
        <w:rPr>
          <w:rFonts w:ascii="TH SarabunIT๙" w:hAnsi="TH SarabunIT๙" w:cs="TH SarabunIT๙"/>
          <w:sz w:val="32"/>
          <w:szCs w:val="32"/>
          <w:cs/>
        </w:rPr>
        <w:tab/>
      </w:r>
      <w:r w:rsidRPr="00AB4256">
        <w:rPr>
          <w:rFonts w:ascii="TH SarabunIT๙" w:hAnsi="TH SarabunIT๙" w:cs="TH SarabunIT๙"/>
          <w:sz w:val="32"/>
          <w:szCs w:val="32"/>
          <w:cs/>
        </w:rPr>
        <w:tab/>
        <w:t>สภาเทศบาลจึงประกาศเรียกประชุมสามัญ  สมัยที่ ๔ ประจำปี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AB4256">
        <w:rPr>
          <w:rFonts w:ascii="TH SarabunIT๙" w:hAnsi="TH SarabunIT๙" w:cs="TH SarabunIT๙"/>
          <w:sz w:val="32"/>
          <w:szCs w:val="32"/>
          <w:cs/>
        </w:rPr>
        <w:t xml:space="preserve">  เริ่มตั้งแต่วันที่ ๑ ธันวาคม   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AB425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B4256">
        <w:rPr>
          <w:rFonts w:ascii="TH SarabunIT๙" w:hAnsi="TH SarabunIT๙" w:cs="TH SarabunIT๙"/>
          <w:sz w:val="32"/>
          <w:szCs w:val="32"/>
          <w:cs/>
        </w:rPr>
        <w:t>ต้นไป มีกำหนด ๓๐ วัน</w:t>
      </w:r>
    </w:p>
    <w:p w14:paraId="518C6EFA" w14:textId="77777777" w:rsidR="00923624" w:rsidRPr="00AB4256" w:rsidRDefault="00923624" w:rsidP="00923624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B4256">
        <w:rPr>
          <w:rFonts w:ascii="TH SarabunIT๙" w:hAnsi="TH SarabunIT๙" w:cs="TH SarabunIT๙"/>
          <w:sz w:val="32"/>
          <w:szCs w:val="32"/>
        </w:rPr>
        <w:tab/>
      </w:r>
      <w:r w:rsidRPr="00AB4256">
        <w:rPr>
          <w:rFonts w:ascii="TH SarabunIT๙" w:hAnsi="TH SarabunIT๙" w:cs="TH SarabunIT๙"/>
          <w:sz w:val="32"/>
          <w:szCs w:val="32"/>
        </w:rPr>
        <w:tab/>
      </w:r>
      <w:r w:rsidRPr="00AB4256">
        <w:rPr>
          <w:rFonts w:ascii="TH SarabunIT๙" w:hAnsi="TH SarabunIT๙" w:cs="TH SarabunIT๙"/>
          <w:sz w:val="32"/>
          <w:szCs w:val="32"/>
          <w:cs/>
        </w:rPr>
        <w:t>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B4256">
        <w:rPr>
          <w:rFonts w:ascii="TH SarabunIT๙" w:hAnsi="TH SarabunIT๙" w:cs="TH SarabunIT๙"/>
          <w:sz w:val="32"/>
          <w:szCs w:val="32"/>
          <w:cs/>
        </w:rPr>
        <w:t>ตั้งแต่ ๑ ธันวาคม 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AB4256">
        <w:rPr>
          <w:rFonts w:ascii="TH SarabunIT๙" w:hAnsi="TH SarabunIT๙" w:cs="TH SarabunIT๙"/>
          <w:sz w:val="32"/>
          <w:szCs w:val="32"/>
          <w:cs/>
        </w:rPr>
        <w:t xml:space="preserve">   เป็นต้นไป มีกำหนด ๓๐ วัน และในห้วงเวลาดังกล่าว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B4256">
        <w:rPr>
          <w:rFonts w:ascii="TH SarabunIT๙" w:hAnsi="TH SarabunIT๙" w:cs="TH SarabunIT๙"/>
          <w:sz w:val="32"/>
          <w:szCs w:val="32"/>
          <w:cs/>
        </w:rPr>
        <w:t xml:space="preserve">ให้สมาชิกสภาเทศบาลทุกท่านอยู่ในพื้นที่ เพื่อความสะดวกในการนัดประชุมและประโยชน์ของทางราชการ </w:t>
      </w:r>
    </w:p>
    <w:p w14:paraId="138A3ECB" w14:textId="77777777" w:rsidR="00923624" w:rsidRPr="00AB4256" w:rsidRDefault="00923624" w:rsidP="00923624">
      <w:pPr>
        <w:jc w:val="left"/>
        <w:rPr>
          <w:rFonts w:ascii="TH SarabunIT๙" w:hAnsi="TH SarabunIT๙" w:cs="TH SarabunIT๙"/>
          <w:sz w:val="32"/>
          <w:szCs w:val="32"/>
        </w:rPr>
      </w:pPr>
    </w:p>
    <w:p w14:paraId="3997C0A5" w14:textId="77777777" w:rsidR="00923624" w:rsidRPr="00AB4256" w:rsidRDefault="00923624" w:rsidP="00923624">
      <w:pPr>
        <w:jc w:val="left"/>
        <w:rPr>
          <w:rFonts w:ascii="TH SarabunIT๙" w:hAnsi="TH SarabunIT๙" w:cs="TH SarabunIT๙"/>
          <w:sz w:val="32"/>
          <w:szCs w:val="32"/>
        </w:rPr>
      </w:pPr>
      <w:r w:rsidRPr="00AB4256">
        <w:rPr>
          <w:rFonts w:ascii="TH SarabunIT๙" w:hAnsi="TH SarabunIT๙" w:cs="TH SarabunIT๙"/>
          <w:sz w:val="32"/>
          <w:szCs w:val="32"/>
          <w:cs/>
        </w:rPr>
        <w:tab/>
      </w:r>
      <w:r w:rsidRPr="00AB4256">
        <w:rPr>
          <w:rFonts w:ascii="TH SarabunIT๙" w:hAnsi="TH SarabunIT๙" w:cs="TH SarabunIT๙"/>
          <w:sz w:val="32"/>
          <w:szCs w:val="32"/>
          <w:cs/>
        </w:rPr>
        <w:tab/>
        <w:t>ทั้งนี้ตั้งแต่วันที่ ๑ ธันวาคม  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AB4256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14:paraId="0DC65E0D" w14:textId="77777777" w:rsidR="00923624" w:rsidRPr="00AB4256" w:rsidRDefault="00923624" w:rsidP="00923624">
      <w:pPr>
        <w:spacing w:before="240"/>
        <w:ind w:left="1440" w:firstLine="72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B4256">
        <w:rPr>
          <w:rFonts w:ascii="TH SarabunIT๙" w:hAnsi="TH SarabunIT๙" w:cs="TH SarabunIT๙"/>
          <w:sz w:val="32"/>
          <w:szCs w:val="32"/>
          <w:cs/>
        </w:rPr>
        <w:t>ประกาศ   ณ  วันที่  ๒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AB4256">
        <w:rPr>
          <w:rFonts w:ascii="TH SarabunIT๙" w:hAnsi="TH SarabunIT๙" w:cs="TH SarabunIT๙"/>
          <w:sz w:val="32"/>
          <w:szCs w:val="32"/>
          <w:cs/>
        </w:rPr>
        <w:t xml:space="preserve">    เดือน   </w:t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AB4256">
        <w:rPr>
          <w:rFonts w:ascii="TH SarabunIT๙" w:hAnsi="TH SarabunIT๙" w:cs="TH SarabunIT๙"/>
          <w:sz w:val="32"/>
          <w:szCs w:val="32"/>
          <w:cs/>
        </w:rPr>
        <w:t xml:space="preserve">  พ.ศ.  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14:paraId="7E937C35" w14:textId="77777777" w:rsidR="00923624" w:rsidRDefault="00923624" w:rsidP="00923624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</w:p>
    <w:p w14:paraId="004DA7EE" w14:textId="3CBF52B2" w:rsidR="00923624" w:rsidRPr="00AB4256" w:rsidRDefault="00923624" w:rsidP="00923624">
      <w:pPr>
        <w:jc w:val="lef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สมมารถ  หวังสัน</w:t>
      </w:r>
    </w:p>
    <w:p w14:paraId="3E300A49" w14:textId="77777777" w:rsidR="00923624" w:rsidRPr="00AB4256" w:rsidRDefault="00923624" w:rsidP="00923624">
      <w:pPr>
        <w:jc w:val="left"/>
        <w:rPr>
          <w:rFonts w:ascii="TH SarabunIT๙" w:hAnsi="TH SarabunIT๙" w:cs="TH SarabunIT๙"/>
          <w:sz w:val="32"/>
          <w:szCs w:val="32"/>
        </w:rPr>
      </w:pPr>
    </w:p>
    <w:p w14:paraId="54076E88" w14:textId="77777777" w:rsidR="00923624" w:rsidRPr="00AB4256" w:rsidRDefault="00923624" w:rsidP="0092362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AB4256">
        <w:rPr>
          <w:rFonts w:ascii="TH SarabunIT๙" w:hAnsi="TH SarabunIT๙" w:cs="TH SarabunIT๙"/>
          <w:sz w:val="32"/>
          <w:szCs w:val="32"/>
          <w:cs/>
        </w:rPr>
        <w:t>(นายสมมารถ   หวังสัน)</w:t>
      </w:r>
    </w:p>
    <w:p w14:paraId="3C2841BB" w14:textId="77777777" w:rsidR="00923624" w:rsidRPr="00AB4256" w:rsidRDefault="00923624" w:rsidP="0092362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AB4256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ประธานสภาเทศบาลตำบลควนเสาธง</w:t>
      </w:r>
    </w:p>
    <w:p w14:paraId="6F6E731B" w14:textId="77777777" w:rsidR="00923624" w:rsidRPr="00AB4256" w:rsidRDefault="00923624" w:rsidP="0092362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B42BA48" w14:textId="77777777" w:rsidR="00923624" w:rsidRPr="00AB4256" w:rsidRDefault="00923624" w:rsidP="0092362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9F15684" w14:textId="77777777" w:rsidR="00923624" w:rsidRDefault="00923624" w:rsidP="0092362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A90D141" w14:textId="77777777" w:rsidR="00923624" w:rsidRDefault="00923624" w:rsidP="0092362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0B89982" w14:textId="77777777" w:rsidR="00923624" w:rsidRDefault="00923624" w:rsidP="0092362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E5E379" w14:textId="77777777" w:rsidR="00923624" w:rsidRDefault="00923624" w:rsidP="0092362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E877B24" w14:textId="77777777" w:rsidR="00FE1796" w:rsidRDefault="00FE1796"/>
    <w:sectPr w:rsidR="00FE1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24"/>
    <w:rsid w:val="00923624"/>
    <w:rsid w:val="00AC6C12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58F0"/>
  <w15:chartTrackingRefBased/>
  <w15:docId w15:val="{10E7C35E-0011-43D4-BB3A-8AE77322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624"/>
    <w:pPr>
      <w:spacing w:after="0" w:line="240" w:lineRule="auto"/>
      <w:jc w:val="both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2020-08-13T07:03:00Z</dcterms:created>
  <dcterms:modified xsi:type="dcterms:W3CDTF">2020-08-13T07:05:00Z</dcterms:modified>
</cp:coreProperties>
</file>